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822635" w14:textId="f82263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585A0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85A0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85A0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85A0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85A0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85A0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85A0C">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85A0C" w:rsidR="00585A0C">
            <w:rPr>
              <w:rStyle w:val="eSPISCCParagraphDefaultFont"/>
              <w:rFonts w:eastAsiaTheme="minorHAnsi"/>
            </w:rPr>
            <w:t>Pp-6745/2026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ime i prezime okrivljenika"/>
          <w:tag w:val="DomainObject.Predmet.ProtustrankaFormated_1"/>
          <w:id w:val="1657348269"/>
          <w:lock w:val="sdtLocked"/>
          <w:placeholder>
            <w:docPart w:val="76A8F0B276C24603A9A53756AC23B1A3"/>
          </w:placeholder>
          <w:dataBinding w:xpath="/icms/DomainObject.Predmet.ProtustrankaFormated/derivirana_varijabla[@naziv='DomainObject.Predmet.ProtustrankaFormated_1']" w:storeItemID="{100293BC-3C9C-4740-99C7-73F5E9006100}"/>
          <w:text/>
        </w:sdtPr>
        <w:sdtEndPr>
          <w:rPr>
            <w:rStyle w:val="eSPISCCParagraphDefaultFont"/>
          </w:rPr>
        </w:sdtEndPr>
        <w:sdtContent>
          <w:r w:rsidRPr="00585A0C" w:rsidR="00585A0C">
            <w:rPr>
              <w:rStyle w:val="eSPISCCParagraphDefaultFont"/>
              <w:rFonts w:eastAsiaTheme="minorHAnsi"/>
            </w:rPr>
            <w:t xml:space="preserve">  Sandra Hartl Mojsović</w:t>
          </w:r>
        </w:sdtContent>
      </w:sdt>
      <w:r w:rsidR="00FA50F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85A0C" w:rsidR="00585A0C">
            <w:rPr>
              <w:rStyle w:val="eSPISCCParagraphDefaultFont"/>
              <w:rFonts w:eastAsiaTheme="minorHAnsi"/>
            </w:rPr>
            <w:t>članka 43. stavka 2., članka 82. stavka 1. točke 10.</w:t>
          </w:r>
        </w:sdtContent>
      </w:sdt>
      <w:r w:rsidR="002C0701">
        <w:rPr>
          <w:rStyle w:val="PozadinaSvijetloZelena"/>
        </w:rPr>
        <w:t xml:space="preserve"> </w:t>
      </w:r>
      <w:sdt>
        <w:sdtPr>
          <w:rPr>
            <w:rStyle w:val="eSPISCCParagraphDefaultFont"/>
            <w:rFonts w:eastAsiaTheme="minorHAnsi"/>
          </w:rPr>
          <w:alias w:val="zakon"/>
          <w:tag w:val="DomainObject.ZakonPravilnikList_1"/>
          <w:id w:val="512505262"/>
          <w:lock w:val="sdtLocked"/>
          <w:placeholder>
            <w:docPart w:val="D1F1A7A79B144950ABB7B1DB7D9CB3C8"/>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585A0C" w:rsidR="00585A0C">
            <w:rPr>
              <w:rStyle w:val="eSPISCCParagraphDefaultFont"/>
              <w:rFonts w:eastAsiaTheme="minorHAnsi"/>
            </w:rPr>
            <w:t>Zakon o sigurnosti prometa na cestama</w:t>
          </w:r>
        </w:sdtContent>
      </w:sdt>
      <w:r w:rsidR="002C0701">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E776AA">
            <w:pPr>
              <w:keepNext/>
              <w:keepLines/>
              <w:spacing w:after="0" w:line="276" w:lineRule="auto"/>
              <w:ind w:left="360"/>
              <w:outlineLvl w:val="4"/>
              <w:rPr>
                <w:rFonts w:eastAsia="Times New Roman" w:cs="Times New Roman"/>
              </w:rPr>
            </w:pPr>
            <w:r>
              <w:rPr>
                <w:rFonts w:eastAsia="Times New Roman" w:cs="Times New Roman"/>
              </w:rPr>
              <w:t xml:space="preserve">    ŽURNI</w:t>
            </w:r>
          </w:p>
          <w:p w:rsidRPr="00D7095E" w:rsidR="00E776AA" w:rsidP="00D7095E" w:rsidRDefault="00E776AA">
            <w:pPr>
              <w:keepNext/>
              <w:keepLines/>
              <w:spacing w:after="0" w:line="276" w:lineRule="auto"/>
              <w:ind w:left="360"/>
              <w:outlineLvl w:val="4"/>
              <w:rPr>
                <w:rFonts w:eastAsia="Times New Roman" w:cs="Times New Roman"/>
              </w:rPr>
            </w:pPr>
            <w:r>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3B4689" w:rsidR="006B38CD" w:rsidP="006B38CD" w:rsidRDefault="006B38CD">
      <w:pPr>
        <w:jc w:val="center"/>
        <w:rPr>
          <w:rFonts w:cs="Times New Roman"/>
        </w:rPr>
      </w:pPr>
      <w:r w:rsidRPr="003B4689">
        <w:rPr>
          <w:rFonts w:cs="Times New Roman"/>
        </w:rPr>
        <w:t>POZIV SVJEDOKU</w:t>
      </w:r>
    </w:p>
    <w:p w:rsidRPr="00FA50FA" w:rsidR="00FA50FA" w:rsidP="00FA50FA" w:rsidRDefault="00585A0C">
      <w:pPr>
        <w:spacing w:after="0"/>
        <w:jc w:val="center"/>
        <w:rPr>
          <w:rFonts w:eastAsia="Calibri" w:cs="Times New Roman"/>
          <w:b/>
        </w:rPr>
      </w:pPr>
      <w:sdt>
        <w:sdtPr>
          <w:rPr>
            <w:rStyle w:val="eSPISCCParagraphDefaultFont"/>
            <w:rFonts w:eastAsiaTheme="minorHAnsi"/>
          </w:rPr>
          <w:alias w:val="Sudska radnaj_Učesnik (naziv)"/>
          <w:tag w:val="DomainObject.UcesnikSudskeRadnje.Naziv_1"/>
          <w:id w:val="868872913"/>
          <w:placeholder>
            <w:docPart w:val="54BA60B92A17458E818E3749059C4BA3"/>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85A0C">
            <w:rPr>
              <w:rStyle w:val="eSPISCCParagraphDefaultFont"/>
              <w:rFonts w:eastAsiaTheme="minorHAnsi"/>
            </w:rPr>
            <w:t>Lara Mojsović</w:t>
          </w:r>
        </w:sdtContent>
      </w:sdt>
    </w:p>
    <w:p w:rsidR="00D7095E" w:rsidP="00D7095E" w:rsidRDefault="00D7095E">
      <w:pPr>
        <w:keepNext/>
        <w:spacing w:after="0"/>
        <w:jc w:val="center"/>
        <w:rPr>
          <w:b/>
          <w:caps/>
          <w:spacing w:val="100"/>
        </w:rPr>
      </w:pPr>
    </w:p>
    <w:p w:rsidRPr="003F634C" w:rsidR="00E979F6" w:rsidP="00E979F6" w:rsidRDefault="00C14485">
      <w:pPr>
        <w:ind w:firstLine="709"/>
        <w:jc w:val="both"/>
        <w:rPr>
          <w:rFonts w:cs="Times New Roman"/>
        </w:rPr>
      </w:pPr>
      <w:r w:rsidRPr="00C14485">
        <w:rPr>
          <w:rFonts w:eastAsia="Calibri" w:cs="Times New Roman"/>
        </w:rPr>
        <w:t>Pozivamo vas da  dana</w:t>
      </w:r>
      <w:r w:rsidR="000F1677">
        <w:rPr>
          <w:rFonts w:eastAsia="Calibri" w:cs="Times New Roman"/>
          <w:szCs w:val="22"/>
        </w:rPr>
        <w:t xml:space="preserve">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85A0C" w:rsidR="00585A0C">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85A0C" w:rsidR="00585A0C">
            <w:rPr>
              <w:rStyle w:val="eSPISCCParagraphDefaultFont"/>
              <w:rFonts w:eastAsiaTheme="minorHAnsi"/>
            </w:rPr>
            <w:t>10:20</w:t>
          </w:r>
        </w:sdtContent>
      </w:sdt>
      <w:r>
        <w:rPr>
          <w:rFonts w:eastAsia="Times New Roman" w:cs="Times New Roman"/>
          <w:lang w:eastAsia="hr-HR"/>
        </w:rPr>
        <w:t xml:space="preserve">, </w:t>
      </w:r>
      <w:r w:rsidRPr="00C14485">
        <w:rPr>
          <w:rFonts w:eastAsia="Calibri" w:cs="Times New Roman"/>
        </w:rPr>
        <w:t>pristupite ovom sudu</w:t>
      </w:r>
      <w:r w:rsidRPr="001D219D" w:rsidR="000F1677">
        <w:rPr>
          <w:rFonts w:eastAsia="Times New Roman" w:cs="Times New Roman"/>
          <w:b/>
          <w:lang w:eastAsia="hr-HR"/>
        </w:rPr>
        <w:t xml:space="preserve"> </w:t>
      </w:r>
      <w:r w:rsidRPr="00176071" w:rsidR="000F1677">
        <w:rPr>
          <w:rFonts w:eastAsia="Times New Roman" w:cs="Times New Roman"/>
          <w:lang w:eastAsia="hr-HR"/>
        </w:rPr>
        <w:t>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85A0C" w:rsidR="00585A0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85A0C" w:rsidR="00585A0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85A0C" w:rsidR="00585A0C">
            <w:rPr>
              <w:rStyle w:val="eSPISCCParagraphDefaultFont"/>
              <w:rFonts w:eastAsiaTheme="minorHAnsi"/>
            </w:rPr>
            <w:t>316</w:t>
          </w:r>
        </w:sdtContent>
      </w:sdt>
      <w:r w:rsidR="00FA50FA">
        <w:rPr>
          <w:rFonts w:eastAsia="Calibri" w:cs="Times New Roman"/>
          <w:szCs w:val="22"/>
        </w:rPr>
        <w:t xml:space="preserve">, </w:t>
      </w:r>
      <w:r w:rsidR="00E776AA">
        <w:rPr>
          <w:rFonts w:eastAsia="Calibri" w:cs="Times New Roman"/>
          <w:szCs w:val="22"/>
        </w:rPr>
        <w:t>na ročište</w:t>
      </w:r>
      <w:r w:rsidR="00E979F6">
        <w:rPr>
          <w:rFonts w:eastAsia="Calibri" w:cs="Times New Roman"/>
          <w:szCs w:val="22"/>
        </w:rPr>
        <w:t xml:space="preserve"> </w:t>
      </w:r>
      <w:r w:rsidRPr="003F634C" w:rsidR="00E979F6">
        <w:rPr>
          <w:rFonts w:cs="Times New Roman"/>
        </w:rPr>
        <w:t>radi ispitivanja</w:t>
      </w:r>
      <w:r w:rsidRPr="003F634C" w:rsidR="00E979F6">
        <w:rPr>
          <w:rFonts w:cs="Times New Roman"/>
          <w:b/>
          <w:bCs/>
        </w:rPr>
        <w:t xml:space="preserve"> </w:t>
      </w:r>
      <w:r w:rsidRPr="003F634C" w:rsidR="00E979F6">
        <w:rPr>
          <w:rFonts w:cs="Times New Roman"/>
          <w:bCs/>
        </w:rPr>
        <w:t>kao svjedok</w:t>
      </w:r>
      <w:r w:rsidRPr="003F634C" w:rsidR="00E979F6">
        <w:rPr>
          <w:rFonts w:cs="Times New Roman"/>
          <w:b/>
          <w:bCs/>
        </w:rPr>
        <w:t xml:space="preserve"> </w:t>
      </w:r>
      <w:r w:rsidRPr="003F634C" w:rsidR="00E979F6">
        <w:rPr>
          <w:rFonts w:cs="Times New Roman"/>
        </w:rPr>
        <w:t xml:space="preserve">u prekršajnom postupku. </w:t>
      </w:r>
    </w:p>
    <w:p w:rsidRPr="00FA50FA" w:rsidR="000F1677" w:rsidP="00FA50FA" w:rsidRDefault="000F1677">
      <w:pPr>
        <w:ind w:firstLine="708"/>
        <w:jc w:val="both"/>
        <w:rPr>
          <w:rFonts w:eastAsia="Calibri" w:cs="Times New Roman"/>
          <w:szCs w:val="22"/>
        </w:rPr>
      </w:pPr>
    </w:p>
    <w:p w:rsidRPr="00C14485" w:rsidR="00C14485" w:rsidP="00C14485" w:rsidRDefault="00C14485">
      <w:pPr>
        <w:spacing w:after="0"/>
        <w:jc w:val="both"/>
        <w:rPr>
          <w:rFonts w:eastAsia="Calibri" w:cs="Times New Roman"/>
          <w:bCs/>
        </w:rPr>
      </w:pPr>
      <w:r w:rsidRPr="00C14485">
        <w:rPr>
          <w:rFonts w:eastAsia="Calibri" w:cs="Times New Roman"/>
          <w:bCs/>
        </w:rPr>
        <w:t>UPOZORENJE:</w:t>
      </w:r>
    </w:p>
    <w:p w:rsidRPr="00C14485" w:rsidR="00C14485" w:rsidP="00C14485" w:rsidRDefault="00C14485">
      <w:pPr>
        <w:spacing w:after="0"/>
        <w:ind w:firstLine="709"/>
        <w:jc w:val="both"/>
        <w:rPr>
          <w:rFonts w:eastAsia="Calibri" w:cs="Times New Roman"/>
          <w:bCs/>
        </w:rPr>
      </w:pPr>
      <w:r w:rsidRPr="00C14485">
        <w:rPr>
          <w:rFonts w:eastAsia="Calibri" w:cs="Times New Roman"/>
        </w:rPr>
        <w:t xml:space="preserve">Ukoliko se svjedok ne odazove pozivu i svoj izostanak ne opravda, sud može narediti njegovo prisilno dovođenje, s time da je isti dužan snositi troškove dovođenja i troškove odgode glavne rasprave, a može se i kazniti novčanom kaznom do </w:t>
      </w:r>
      <w:r w:rsidRPr="00331013" w:rsidR="00331013">
        <w:rPr>
          <w:rFonts w:eastAsia="Calibri" w:cs="Arial"/>
        </w:rPr>
        <w:t>6630,00 eura</w:t>
      </w:r>
      <w:r w:rsidRPr="00331013" w:rsidR="00331013">
        <w:rPr>
          <w:rFonts w:eastAsia="Calibri" w:cs="Times New Roman"/>
        </w:rPr>
        <w:t xml:space="preserve"> </w:t>
      </w:r>
      <w:r w:rsidRPr="00C14485">
        <w:rPr>
          <w:rFonts w:eastAsia="Calibri" w:cs="Times New Roman"/>
        </w:rPr>
        <w:t>(članak 173. stavak 1. Prekršajnog zakona</w:t>
      </w:r>
      <w:r w:rsidRPr="00C14485">
        <w:rPr>
          <w:rFonts w:eastAsia="Calibri" w:cs="Times New Roman"/>
          <w:bCs/>
        </w:rPr>
        <w:t xml:space="preserve"> "Narodne novine" broj </w:t>
      </w:r>
      <w:sdt>
        <w:sdtPr>
          <w:rPr>
            <w:rStyle w:val="eSPISCCParagraphDefaultFont"/>
            <w:rFonts w:eastAsiaTheme="minorHAnsi"/>
          </w:rPr>
          <w:alias w:val="NN"/>
          <w:tag w:val="DomainObject.NarodneNovineList_1"/>
          <w:id w:val="579413615"/>
          <w:lock w:val="sdtLocked"/>
          <w:placeholder>
            <w:docPart w:val="D216585025A34EEA9B7E337213B792E0"/>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85A0C" w:rsidR="00585A0C">
            <w:rPr>
              <w:rStyle w:val="eSPISCCParagraphDefaultFont"/>
              <w:rFonts w:eastAsiaTheme="minorHAnsi"/>
            </w:rPr>
            <w:t>107/07</w:t>
          </w:r>
        </w:sdtContent>
      </w:sdt>
      <w:r w:rsidR="002C0701">
        <w:rPr>
          <w:rFonts w:eastAsia="Calibri" w:cs="Times New Roman"/>
          <w:bCs/>
        </w:rPr>
        <w:t xml:space="preserve"> </w:t>
      </w:r>
      <w:r w:rsidRPr="00C14485">
        <w:rPr>
          <w:rFonts w:eastAsia="Calibri" w:cs="Times New Roman"/>
        </w:rPr>
        <w:t xml:space="preserve"> i članak 405. stavak 1. Zakona o kaznenom postupku "Narodne novine" broj</w:t>
      </w:r>
      <w:r w:rsidR="000952FE">
        <w:rPr>
          <w:rFonts w:eastAsia="Calibri" w:cs="Times New Roman"/>
        </w:rPr>
        <w:t xml:space="preserve"> </w:t>
      </w:r>
      <w:sdt>
        <w:sdtPr>
          <w:rPr>
            <w:rStyle w:val="eSPISCCParagraphDefaultFont"/>
            <w:rFonts w:eastAsiaTheme="minorHAnsi"/>
          </w:rPr>
          <w:alias w:val="DomainObject.NarodneNovineZkpList_1"/>
          <w:tag w:val="DomainObject.NarodneNovineZkpList_1"/>
          <w:id w:val="-1003660666"/>
          <w:lock w:val="sdtLocked"/>
          <w:placeholder>
            <w:docPart w:val="953B04A1611F49919942BCA0F9467F82"/>
          </w:placeholder>
          <w:dataBinding w:xpath="/icms/DomainObject.NarodneNovineZkpList/derivirana_varijabla[@naziv='DomainObject.NarodneNovineZkpList_1']/item" w:storeItemID="{100293BC-3C9C-4740-99C7-73F5E9006100}"/>
          <w:comboBox w:lastValue="152/08, 76/09, 80/11, 121/11 – pročišćeni tekst, 91/12 – odluka Ustavnog suda Republike Hrvatske, 143/12, 56/13, 145/13, 152/14, 70/17, 126/19, 130/20 - Odluka i Rješenje Ustavnog suda Republike Hrvatske i 88/22">
            <w:listItem w:displayText="152/08, 76/09, 80/11, 121/11 – pročišćeni tekst, 91/12 – odluka Ustavnog suda Republike Hrvatske, 143/12, 56/13, 145/13, 152/14, 70/17, 126/19, 130/20 - Odluka i Rješenje Ustavnog suda Republike Hrvatske i 88/22" w:value="152/08, 76/09, 80/11, 121/11 – pročišćeni tekst, 91/12 – odluka Ustavnog suda Republike Hrvatske, 143/12, 56/13, 145/13, 152/14, 70/17, 126/19, 130/20 - Odluka i Rješenje Ustavnog suda Republike Hrvatske i 88/22"/>
            <w:listItem w:displayText="152/08, 76/09, 80/11, 121/11, 91/12, 143/12, 56/13, 145/13, 152/14, 70/17, 126/19, 130/20 i 88/22" w:value="152/08, 76/09, 80/11, 121/11, 91/12, 143/12, 56/13, 145/13, 152/14, 70/17, 126/19, 130/20 i 88/22"/>
            <w:listItem w:displayText="152/08" w:value="152/08"/>
            <w:listItem w:displayText="76/09" w:value="76/09"/>
            <w:listItem w:displayText="80/11" w:value="80/11"/>
            <w:listItem w:displayText="121/11 pročišćeni tekst" w:value="121/11 pročišćeni tekst"/>
            <w:listItem w:displayText="91/12 - odluka Ustavnog suda Republike Hrvatske" w:value="91/12 - odluka Ustavnog suda Republike Hrvatske"/>
            <w:listItem w:displayText="143/12" w:value="143/12"/>
            <w:listItem w:displayText="56/13" w:value="56/13"/>
            <w:listItem w:displayText="145/13" w:value="145/13"/>
            <w:listItem w:displayText="152/14" w:value="152/14"/>
            <w:listItem w:displayText="70/17" w:value="70/17"/>
            <w:listItem w:displayText="126/19" w:value="126/19"/>
            <w:listItem w:displayText="130/20 - Odluka i Rješenje Ustavnog suda Republike Hrvatske" w:value="130/20 - Odluka i Rješenje Ustavnog suda Republike Hrvatske"/>
            <w:listItem w:displayText="88/22" w:value="88/22"/>
          </w:comboBox>
        </w:sdtPr>
        <w:sdtEndPr>
          <w:rPr>
            <w:rStyle w:val="eSPISCCParagraphDefaultFont"/>
            <w:rFonts w:eastAsia="Calibri"/>
          </w:rPr>
        </w:sdtEndPr>
        <w:sdtContent>
          <w:r w:rsidRPr="00585A0C" w:rsidR="00585A0C">
            <w:rPr>
              <w:rStyle w:val="eSPISCCParagraphDefaultFont"/>
              <w:rFonts w:eastAsiaTheme="minorHAnsi"/>
            </w:rPr>
            <w:t>152/08, 76/09, 80/11, 121/11 – pročišćeni tekst, 91/12 – odluka Ustavnog suda Republike Hrvatske, 143/12, 56/13, 145/13, 152/14, 70/17, 126/19, 130/20 - Odluka i Rješenje Ustavnog suda Republike Hrvatske i 88/22</w:t>
          </w:r>
        </w:sdtContent>
      </w:sdt>
      <w:r w:rsidR="000952FE">
        <w:rPr>
          <w:rFonts w:eastAsia="Calibri" w:cs="Times New Roman"/>
        </w:rPr>
        <w:t xml:space="preserve"> </w:t>
      </w:r>
      <w:r w:rsidRPr="00C14485">
        <w:rPr>
          <w:rFonts w:eastAsia="Calibri" w:cs="Times New Roman"/>
        </w:rPr>
        <w:t>).</w:t>
      </w:r>
    </w:p>
    <w:p w:rsidR="00C14485" w:rsidP="00FA50FA" w:rsidRDefault="00C14485">
      <w:pPr>
        <w:spacing w:after="0"/>
        <w:jc w:val="both"/>
        <w:rPr>
          <w:rFonts w:eastAsia="Times New Roman" w:cs="Times New Roman"/>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85A0C" w:rsidR="00585A0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85A0C" w:rsidR="00585A0C">
            <w:rPr>
              <w:rStyle w:val="eSPISCCParagraphDefaultFont"/>
              <w:rFonts w:eastAsiaTheme="minorHAnsi"/>
            </w:rPr>
            <w:t>15.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585A0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85A0C">
            <w:rPr>
              <w:rStyle w:val="eSPISCCParagraphDefaultFont"/>
              <w:rFonts w:eastAsiaTheme="minorHAnsi"/>
            </w:rPr>
            <w:t>Kristina Orlović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4A10" w:rsidP="00537B78" w:rsidRDefault="00774A10">
      <w:r>
        <w:separator/>
      </w:r>
    </w:p>
  </w:endnote>
  <w:endnote w:type="continuationSeparator" w:id="0">
    <w:p w:rsidR="00774A10" w:rsidP="00537B78" w:rsidRDefault="00774A10">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A50F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4A10" w:rsidP="00537B78" w:rsidRDefault="00774A10">
      <w:r>
        <w:separator/>
      </w:r>
    </w:p>
  </w:footnote>
  <w:footnote w:type="continuationSeparator" w:id="0">
    <w:p w:rsidR="00774A10" w:rsidP="00537B78" w:rsidRDefault="00774A10">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85A0C" w:rsidR="00585A0C">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85A0C" w:rsidR="00585A0C">
          <w:rPr>
            <w:rStyle w:val="eSPISCCParagraphDefaultFont"/>
          </w:rPr>
          <w:t>Pp-6745/2026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28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52FE"/>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153"/>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0701"/>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2E51"/>
    <w:rsid w:val="00323719"/>
    <w:rsid w:val="00323744"/>
    <w:rsid w:val="00323B80"/>
    <w:rsid w:val="0032597D"/>
    <w:rsid w:val="00325B98"/>
    <w:rsid w:val="0032695A"/>
    <w:rsid w:val="00326D26"/>
    <w:rsid w:val="00327E24"/>
    <w:rsid w:val="00331013"/>
    <w:rsid w:val="00331764"/>
    <w:rsid w:val="00331CE9"/>
    <w:rsid w:val="003323A1"/>
    <w:rsid w:val="00332488"/>
    <w:rsid w:val="003324FC"/>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A0C"/>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6D"/>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8CD"/>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4A10"/>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3F1"/>
    <w:rsid w:val="0091681E"/>
    <w:rsid w:val="0092102E"/>
    <w:rsid w:val="009212C9"/>
    <w:rsid w:val="00921B4B"/>
    <w:rsid w:val="00922979"/>
    <w:rsid w:val="0092398C"/>
    <w:rsid w:val="009247C6"/>
    <w:rsid w:val="00925C2C"/>
    <w:rsid w:val="00925FDC"/>
    <w:rsid w:val="00926FC4"/>
    <w:rsid w:val="00931F8D"/>
    <w:rsid w:val="00932744"/>
    <w:rsid w:val="00934000"/>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5F0E"/>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B25"/>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526"/>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5D4"/>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A31"/>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2FA6"/>
    <w:rsid w:val="00C04275"/>
    <w:rsid w:val="00C068D2"/>
    <w:rsid w:val="00C10A44"/>
    <w:rsid w:val="00C112EA"/>
    <w:rsid w:val="00C13D15"/>
    <w:rsid w:val="00C13F27"/>
    <w:rsid w:val="00C14485"/>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6AA"/>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9F6"/>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47DB1"/>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0F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5028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05028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05028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76A8F0B276C24603A9A53756AC23B1A3"/>
        <w:category>
          <w:name w:val="Općenito"/>
          <w:gallery w:val="placeholder"/>
        </w:category>
        <w:types>
          <w:type w:val="bbPlcHdr"/>
        </w:types>
        <w:behaviors>
          <w:behavior w:val="content"/>
        </w:behaviors>
        <w:guid w:val="{CE578F87-0D0C-4F0F-99D8-E448B3A7556F}"/>
      </w:docPartPr>
      <w:docPartBody>
        <w:p w:rsidR="0069251B" w:rsidRDefault="00C6722A">
          <w:r w:rsidRPr="007E3EC3">
            <w:rPr>
              <w:rStyle w:val="Tekstrezerviranogmjesta"/>
            </w:rPr>
            <w:t>.._.._.._.._.._.._.._..</w:t>
          </w:r>
        </w:p>
      </w:docPartBody>
    </w:docPart>
    <w:docPart>
      <w:docPartPr>
        <w:name w:val="54BA60B92A17458E818E3749059C4BA3"/>
        <w:category>
          <w:name w:val="Općenito"/>
          <w:gallery w:val="placeholder"/>
        </w:category>
        <w:types>
          <w:type w:val="bbPlcHdr"/>
        </w:types>
        <w:behaviors>
          <w:behavior w:val="content"/>
        </w:behaviors>
        <w:guid w:val="{8D249014-496E-4ADC-AAC2-FB6654AC6401}"/>
      </w:docPartPr>
      <w:docPartBody>
        <w:p w:rsidR="0069251B" w:rsidP="00C6722A" w:rsidRDefault="00C6722A">
          <w:pPr>
            <w:pStyle w:val="54BA60B92A17458E818E3749059C4BA3"/>
          </w:pPr>
          <w:r>
            <w:rPr>
              <w:rStyle w:val="Tekstrezerviranogmjesta"/>
              <w:bdr w:val="none" w:color="auto" w:sz="0" w:space="0" w:frame="true"/>
            </w:rPr>
            <w:t>.._.._.._.._.._.._.._..</w:t>
          </w:r>
        </w:p>
      </w:docPartBody>
    </w:docPart>
    <w:docPart>
      <w:docPartPr>
        <w:name w:val="D1F1A7A79B144950ABB7B1DB7D9CB3C8"/>
        <w:category>
          <w:name w:val="Općenito"/>
          <w:gallery w:val="placeholder"/>
        </w:category>
        <w:types>
          <w:type w:val="bbPlcHdr"/>
        </w:types>
        <w:behaviors>
          <w:behavior w:val="content"/>
        </w:behaviors>
        <w:guid w:val="{8DD09DB4-3CB8-459C-8F4C-DDF9278DF3A2}"/>
      </w:docPartPr>
      <w:docPartBody>
        <w:p w:rsidR="00F7220C" w:rsidRDefault="00A26646">
          <w:r w:rsidRPr="00681D48">
            <w:rPr>
              <w:rStyle w:val="Tekstrezerviranogmjesta"/>
            </w:rPr>
            <w:t>.._.._.._.._.._.._.._..</w:t>
          </w:r>
        </w:p>
      </w:docPartBody>
    </w:docPart>
    <w:docPart>
      <w:docPartPr>
        <w:name w:val="D216585025A34EEA9B7E337213B792E0"/>
        <w:category>
          <w:name w:val="Općenito"/>
          <w:gallery w:val="placeholder"/>
        </w:category>
        <w:types>
          <w:type w:val="bbPlcHdr"/>
        </w:types>
        <w:behaviors>
          <w:behavior w:val="content"/>
        </w:behaviors>
        <w:guid w:val="{6E33112A-23DE-4785-B8D5-A5356F470515}"/>
      </w:docPartPr>
      <w:docPartBody>
        <w:p w:rsidR="00F7220C" w:rsidRDefault="00A26646">
          <w:r w:rsidRPr="00681D48">
            <w:rPr>
              <w:rStyle w:val="Tekstrezerviranogmjesta"/>
            </w:rPr>
            <w:t>.._.._.._.._.._.._.._..</w:t>
          </w:r>
        </w:p>
      </w:docPartBody>
    </w:docPart>
    <w:docPart>
      <w:docPartPr>
        <w:name w:val="953B04A1611F49919942BCA0F9467F82"/>
        <w:category>
          <w:name w:val="Općenito"/>
          <w:gallery w:val="placeholder"/>
        </w:category>
        <w:types>
          <w:type w:val="bbPlcHdr"/>
        </w:types>
        <w:behaviors>
          <w:behavior w:val="content"/>
        </w:behaviors>
        <w:guid w:val="{43FC4002-D4DC-4976-912F-F9EEDB97FC66}"/>
      </w:docPartPr>
      <w:docPartBody>
        <w:p w:rsidR="00225668" w:rsidRDefault="00D927C4">
          <w:r w:rsidRPr="00E02C1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F19DB"/>
    <w:rsid w:val="0010694A"/>
    <w:rsid w:val="001219C6"/>
    <w:rsid w:val="00141482"/>
    <w:rsid w:val="00172D97"/>
    <w:rsid w:val="001D1D88"/>
    <w:rsid w:val="00225668"/>
    <w:rsid w:val="00322F7D"/>
    <w:rsid w:val="00323909"/>
    <w:rsid w:val="00332B0E"/>
    <w:rsid w:val="003E0449"/>
    <w:rsid w:val="003F07CD"/>
    <w:rsid w:val="005132FB"/>
    <w:rsid w:val="00525F84"/>
    <w:rsid w:val="006249A5"/>
    <w:rsid w:val="0069251B"/>
    <w:rsid w:val="00797278"/>
    <w:rsid w:val="007D6264"/>
    <w:rsid w:val="00817312"/>
    <w:rsid w:val="008E79C9"/>
    <w:rsid w:val="009630CC"/>
    <w:rsid w:val="00974C32"/>
    <w:rsid w:val="009C203C"/>
    <w:rsid w:val="009E5D09"/>
    <w:rsid w:val="00A26646"/>
    <w:rsid w:val="00A35B62"/>
    <w:rsid w:val="00AB0B20"/>
    <w:rsid w:val="00AF5262"/>
    <w:rsid w:val="00B51F9D"/>
    <w:rsid w:val="00C647F0"/>
    <w:rsid w:val="00C6722A"/>
    <w:rsid w:val="00CC30E8"/>
    <w:rsid w:val="00CE74A1"/>
    <w:rsid w:val="00CF08C6"/>
    <w:rsid w:val="00D927C4"/>
    <w:rsid w:val="00DC0A90"/>
    <w:rsid w:val="00EA7C11"/>
    <w:rsid w:val="00F7220C"/>
    <w:rsid w:val="00F963D5"/>
    <w:rsid w:val="00FC7012"/>
    <w:rsid w:val="00FE0F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D927C4"/>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54BA60B92A17458E818E3749059C4BA3" w:customStyle="true">
    <w:name w:val="54BA60B92A17458E818E3749059C4BA3"/>
    <w:rsid w:val="00C6722A"/>
  </w:style>
  <w:style w:type="paragraph" w:styleId="52479DF7CD02479FA62464006C064ABF" w:customStyle="true">
    <w:name w:val="52479DF7CD02479FA62464006C064ABF"/>
    <w:rsid w:val="00C6722A"/>
  </w:style>
  <w:style w:type="paragraph" w:styleId="707785C1C2C841509C1C5042C76C9497" w:customStyle="true">
    <w:name w:val="707785C1C2C841509C1C5042C76C9497"/>
    <w:rsid w:val="00C6722A"/>
  </w:style>
  <w:style w:type="paragraph" w:styleId="549B42B7FC9149D195FB5FFF8468370F" w:customStyle="true">
    <w:name w:val="549B42B7FC9149D195FB5FFF8468370F"/>
    <w:rsid w:val="0069251B"/>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Račkoga 11</izvorni_sadrzaj>
    <derivirana_varijabla naziv="DomainObject.UcesnikSudskeRadnje.Adresa.UlicaIKBR_1">Ulica Račkoga 11</derivirana_varijabla>
  </DomainObject.UcesnikSudskeRadnje.Adresa.UlicaIKBR>
  <DomainObject.UcesnikSudskeRadnje.Naziv>
    <izvorni_sadrzaj>Lara Mojsović</izvorni_sadrzaj>
    <derivirana_varijabla naziv="DomainObject.UcesnikSudskeRadnje.Naziv_1">Lara Mojsović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6745</izvorni_sadrzaj>
    <derivirana_varijabla naziv="DomainObject.Predmet.Broj_1">6745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travnja 2026.</izvorni_sadrzaj>
    <derivirana_varijabla naziv="DomainObject.Predmet.DatumIzradeOptuznogAkta_1">29. travnja 2026.</derivirana_varijabla>
  </DomainObject.Predmet.DatumIzradeOptuznogAkta>
  <DomainObject.Predmet.DatumIzradeOptuznogAktaFormated>
    <izvorni_sadrzaj>29.4.2026.</izvorni_sadrzaj>
    <derivirana_varijabla naziv="DomainObject.Predmet.DatumIzradeOptuznogAktaFormated_1">29.4.2026.</derivirana_varijabla>
  </DomainObject.Predmet.DatumIzradeOptuznogAktaFormated>
  <DomainObject.Predmet.DatumOsnivanja>
    <izvorni_sadrzaj>6. svibnja 2026.</izvorni_sadrzaj>
    <derivirana_varijabla naziv="DomainObject.Predmet.DatumOsnivanja_1">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svibnja 2026.</izvorni_sadrzaj>
    <derivirana_varijabla naziv="DomainObject.Predmet.DatumPrimitkaOptuznogAkta_1">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1972.</izvorni_sadrzaj>
    <derivirana_varijabla naziv="DomainObject.Predmet.OkrivljenikFizickaOsoba.DatumRodjenja_1">21. srpnja 1972.</derivirana_varijabla>
  </DomainObject.Predmet.OkrivljenikFizickaOsoba.DatumRodjenja>
  <DomainObject.Predmet.OkrivljenikFizickaOsoba.DatumRodjenjaFormated>
    <izvorni_sadrzaj>21.7.1972.</izvorni_sadrzaj>
    <derivirana_varijabla naziv="DomainObject.Predmet.OkrivljenikFizickaOsoba.DatumRodjenjaFormated_1">21.7.1972.</derivirana_varijabla>
  </DomainObject.Predmet.OkrivljenikFizickaOsoba.DatumRodjenjaFormated>
  <DomainObject.Predmet.OkrivljenikFizickaOsoba.Ime>
    <izvorni_sadrzaj>Sandra</izvorni_sadrzaj>
    <derivirana_varijabla naziv="DomainObject.Predmet.OkrivljenikFizickaOsoba.Ime_1">Sandra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Sandra Hartl Mojsović</izvorni_sadrzaj>
    <derivirana_varijabla naziv="DomainObject.Predmet.OkrivljenikFizickaOsoba.Naziv_1">Sandra Hartl Mojsović</derivirana_varijabla>
  </DomainObject.Predmet.OkrivljenikFizickaOsoba.Naziv>
  <DomainObject.Predmet.OkrivljenikFizickaOsoba.Prezime>
    <izvorni_sadrzaj>Hartl Mojsović</izvorni_sadrzaj>
    <derivirana_varijabla naziv="DomainObject.Predmet.OkrivljenikFizickaOsoba.Prezime_1">Hartl Mojsović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75557447589</izvorni_sadrzaj>
    <derivirana_varijabla naziv="DomainObject.Predmet.OkrivljenikFizickaOsoba.Oib_1">75557447589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Pp-6745/2026</izvorni_sadrzaj>
    <derivirana_varijabla naziv="DomainObject.Predmet.OznakaBroj_1">Pp-6745/2026</derivirana_varijabla>
  </DomainObject.Predmet.OznakaBroj>
  <DomainObject.Predmet.OznakaBrojOptuznogAkta>
    <izvorni_sadrzaj>511-19-45-25-3</izvorni_sadrzaj>
    <derivirana_varijabla naziv="DomainObject.Predmet.OznakaBrojOptuznogAkta_1">511-19-45-25-3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Hartl Mojsović</izvorni_sadrzaj>
    <derivirana_varijabla naziv="DomainObject.Predmet.ProtustrankaFormated_1">  Sandra Hartl Mojsović</derivirana_varijabla>
  </DomainObject.Predmet.ProtustrankaFormated>
  <DomainObject.Predmet.ProtustrankaFormatedOIB>
    <izvorni_sadrzaj>  Sandra Hartl Mojsović, OIB 75557447589</izvorni_sadrzaj>
    <derivirana_varijabla naziv="DomainObject.Predmet.ProtustrankaFormatedOIB_1">  Sandra Hartl Mojsović, OIB 75557447589</derivirana_varijabla>
  </DomainObject.Predmet.ProtustrankaFormatedOIB>
  <DomainObject.Predmet.ProtustrankaFormatedWithAdress>
    <izvorni_sadrzaj> Sandra Hartl Mojsović, Kalabarovo Vrelo 12, 10000 Zagreb</izvorni_sadrzaj>
    <derivirana_varijabla naziv="DomainObject.Predmet.ProtustrankaFormatedWithAdress_1"> Sandra Hartl Mojsović, Kalabarovo Vrelo 12, 10000 Zagreb</derivirana_varijabla>
  </DomainObject.Predmet.ProtustrankaFormatedWithAdress>
  <DomainObject.Predmet.ProtustrankaFormatedWithAdressOIB>
    <izvorni_sadrzaj> Sandra Hartl Mojsović, OIB 75557447589, Kalabarovo Vrelo 12, 10000 Zagreb</izvorni_sadrzaj>
    <derivirana_varijabla naziv="DomainObject.Predmet.ProtustrankaFormatedWithAdressOIB_1"> Sandra Hartl Mojsović, OIB 75557447589, Kalabarovo Vrelo 12, 10000 Zagreb</derivirana_varijabla>
  </DomainObject.Predmet.ProtustrankaFormatedWithAdressOIB>
  <DomainObject.Predmet.ProtustrankaWithAdress>
    <izvorni_sadrzaj>Sandra Hartl Mojsović Kalabarovo Vrelo 12, 10000 Zagreb</izvorni_sadrzaj>
    <derivirana_varijabla naziv="DomainObject.Predmet.ProtustrankaWithAdress_1">Sandra Hartl Mojsović Kalabarovo Vrelo 12, 10000 Zagreb</derivirana_varijabla>
  </DomainObject.Predmet.ProtustrankaWithAdress>
  <DomainObject.Predmet.ProtustrankaWithAdressOIB>
    <izvorni_sadrzaj>Sandra Hartl Mojsović, OIB 75557447589, Kalabarovo Vrelo 12, 10000 Zagreb</izvorni_sadrzaj>
    <derivirana_varijabla naziv="DomainObject.Predmet.ProtustrankaWithAdressOIB_1">Sandra Hartl Mojsović, OIB 75557447589, Kalabarovo Vrelo 12, 10000 Zagreb</derivirana_varijabla>
  </DomainObject.Predmet.ProtustrankaWithAdressOIB>
  <DomainObject.Predmet.ProtustrankaNazivFormated>
    <izvorni_sadrzaj>Sandra Hartl Mojsović</izvorni_sadrzaj>
    <derivirana_varijabla naziv="DomainObject.Predmet.ProtustrankaNazivFormated_1">Sandra Hartl Mojsović</derivirana_varijabla>
    <derivirana_varijabla naziv="Padez">Sandra Hartl Mojsović</derivirana_varijabla>
  </DomainObject.Predmet.ProtustrankaNazivFormated>
  <DomainObject.Predmet.ProtustrankaNazivFormatedOIB>
    <izvorni_sadrzaj>Sandra Hartl Mojsović, OIB 75557447589</izvorni_sadrzaj>
    <derivirana_varijabla naziv="DomainObject.Predmet.ProtustrankaNazivFormatedOIB_1">Sandra Hartl Mojsović, OIB 75557447589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Sandra Hartl Mojsović</item>
    </izvorni_sadrzaj>
    <derivirana_varijabla naziv="DomainObject.Predmet.ProtuStrankaListFormated_1">
      <item>Sandra Hartl Mojsović</item>
    </derivirana_varijabla>
  </DomainObject.Predmet.ProtuStrankaListFormated>
  <DomainObject.Predmet.ProtuStrankaListFormatedOIB>
    <izvorni_sadrzaj>
      <item>Sandra Hartl Mojsović, OIB 75557447589</item>
    </izvorni_sadrzaj>
    <derivirana_varijabla naziv="DomainObject.Predmet.ProtuStrankaListFormatedOIB_1">
      <item>Sandra Hartl Mojsović, OIB 75557447589</item>
    </derivirana_varijabla>
  </DomainObject.Predmet.ProtuStrankaListFormatedOIB>
  <DomainObject.Predmet.ProtuStrankaListFormatedWithAdress>
    <izvorni_sadrzaj>
      <item>Sandra Hartl Mojsović, Kalabarovo Vrelo 12, 10000 Zagreb</item>
    </izvorni_sadrzaj>
    <derivirana_varijabla naziv="DomainObject.Predmet.ProtuStrankaListFormatedWithAdress_1">
      <item>Sandra Hartl Mojsović, Kalabarovo Vrelo 12, 10000 Zagreb</item>
    </derivirana_varijabla>
  </DomainObject.Predmet.ProtuStrankaListFormatedWithAdress>
  <DomainObject.Predmet.ProtuStrankaListFormatedWithAdressOIB>
    <izvorni_sadrzaj>
      <item>Sandra Hartl Mojsović, OIB 75557447589, Kalabarovo Vrelo 12, 10000 Zagreb</item>
    </izvorni_sadrzaj>
    <derivirana_varijabla naziv="DomainObject.Predmet.ProtuStrankaListFormatedWithAdressOIB_1">
      <item>Sandra Hartl Mojsović, OIB 75557447589, Kalabarovo Vrelo 12, 10000 Zagreb</item>
    </derivirana_varijabla>
  </DomainObject.Predmet.ProtuStrankaListFormatedWithAdressOIB>
  <DomainObject.Predmet.ProtuStrankaListNazivFormated>
    <izvorni_sadrzaj>
      <item>Sandra Hartl Mojsović</item>
    </izvorni_sadrzaj>
    <derivirana_varijabla naziv="DomainObject.Predmet.ProtuStrankaListNazivFormated_1">
      <item>Sandra Hartl Mojsović</item>
    </derivirana_varijabla>
  </DomainObject.Predmet.ProtuStrankaListNazivFormated>
  <DomainObject.Predmet.ProtuStrankaListNazivFormatedOIB>
    <izvorni_sadrzaj>
      <item>Sandra Hartl Mojsović, OIB 75557447589</item>
    </izvorni_sadrzaj>
    <derivirana_varijabla naziv="DomainObject.Predmet.ProtuStrankaListNazivFormatedOIB_1">
      <item>Sandra Hartl Mojsović, OIB 75557447589</item>
    </derivirana_varijabla>
  </DomainObject.Predmet.ProtuStrankaListNazivFormatedOIB>
  <DomainObject.Predmet.OstaliListFormated>
    <izvorni_sadrzaj>
      <item>Sebastijan Mojsović</item>
      <item>Lara Mojsović</item>
    </izvorni_sadrzaj>
    <derivirana_varijabla naziv="DomainObject.Predmet.OstaliListFormated_1">
      <item>Sebastijan Mojsović</item>
      <item>Lara Mojsović</item>
    </derivirana_varijabla>
    <derivirana_varijabla naziv="DrugaOsoba">
      <item>Sebastijan Mojsović</item>
      <item>Lara Mojsović</item>
    </derivirana_varijabla>
  </DomainObject.Predmet.OstaliListFormated>
  <DomainObject.Predmet.OstaliListFormatedOIB>
    <izvorni_sadrzaj>
      <item>Sebastijan Mojsović, OIB 87962931641</item>
      <item>Lara Mojsović</item>
    </izvorni_sadrzaj>
    <derivirana_varijabla naziv="DomainObject.Predmet.OstaliListFormatedOIB_1">
      <item>Sebastijan Mojsović, OIB 87962931641</item>
      <item>Lara Mojsović</item>
    </derivirana_varijabla>
  </DomainObject.Predmet.OstaliListFormatedOIB>
  <DomainObject.Predmet.OstaliListFormatedWithAdress>
    <izvorni_sadrzaj>
      <item>Sebastijan Mojsović, Ulica Račkoga 11, 10000 Zagreb</item>
      <item>Lara Mojsović, Ulica Račkoga 11, 10000 Zagreb</item>
    </izvorni_sadrzaj>
    <derivirana_varijabla naziv="DomainObject.Predmet.OstaliListFormatedWithAdress_1">
      <item>Sebastijan Mojsović, Ulica Račkoga 11, 10000 Zagreb</item>
      <item>Lara Mojsović, Ulica Račkoga 11, 10000 Zagreb</item>
    </derivirana_varijabla>
  </DomainObject.Predmet.OstaliListFormatedWithAdress>
  <DomainObject.Predmet.OstaliListFormatedWithAdressOIB>
    <izvorni_sadrzaj>
      <item>Sebastijan Mojsović, OIB 87962931641, Ulica Račkoga 11, 10000 Zagreb</item>
      <item>Lara Mojsović, Ulica Račkoga 11, 10000 Zagreb</item>
    </izvorni_sadrzaj>
    <derivirana_varijabla naziv="DomainObject.Predmet.OstaliListFormatedWithAdressOIB_1">
      <item>Sebastijan Mojsović, OIB 87962931641, Ulica Račkoga 11, 10000 Zagreb</item>
      <item>Lara Mojsović, Ulica Račkoga 11, 10000 Zagreb</item>
    </derivirana_varijabla>
  </DomainObject.Predmet.OstaliListFormatedWithAdressOIB>
  <DomainObject.Predmet.OstaliListNazivFormated>
    <izvorni_sadrzaj>
      <item>Sebastijan Mojsović</item>
      <item>Lara Mojsović</item>
    </izvorni_sadrzaj>
    <derivirana_varijabla naziv="DomainObject.Predmet.OstaliListNazivFormated_1">
      <item>Sebastijan Mojsović</item>
      <item>Lara Mojsović</item>
    </derivirana_varijabla>
  </DomainObject.Predmet.OstaliListNazivFormated>
  <DomainObject.Predmet.OstaliListNazivFormatedOIB>
    <izvorni_sadrzaj>
      <item>Sebastijan Mojsović, OIB 87962931641</item>
      <item>Lara Mojsović</item>
    </izvorni_sadrzaj>
    <derivirana_varijabla naziv="DomainObject.Predmet.OstaliListNazivFormatedOIB_1">
      <item>Sebastijan Mojsović, OIB 87962931641</item>
      <item>Lara Mojsović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43, 82</izvorni_sadrzaj>
    <derivirana_varijabla naziv="DomainObject.Predmet.ClanakZakona_1">43, 82</derivirana_varijabla>
  </DomainObject.Predmet.ClanakZakona>
  <DomainObject.Predmet.ClanakZakonaFull>
    <izvorni_sadrzaj>članka 43. stavka 2., članka 82. stavka 1. točke 10.</izvorni_sadrzaj>
    <derivirana_varijabla naziv="DomainObject.Predmet.ClanakZakonaFull_1">članka 43. stavka 2., članka 82. stavka 1. točke 10.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lipnja 2026.</izvorni_sadrzaj>
    <derivirana_varijabla naziv="DomainObject.Datum_1">15. lipnja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Sandra Hartl Mojsović</izvorni_sadrzaj>
    <derivirana_varijabla naziv="DomainObject.Predmet.ProtustrankaIDrugi_1">Sandra Hartl Mojsović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Sandra Hartl Mojsović, OIB 75557447589, Kalabarovo Vrelo 12, 10000 Zagreb</izvorni_sadrzaj>
    <derivirana_varijabla naziv="DomainObject.Predmet.ProtustrankaIDrugiAdressOIB_1">Sandra Hartl Mojsović, OIB 75557447589, Kalabarovo Vrelo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Hartl Mojsović</item>
      <item>II. postaja prometne policije Zagreb</item>
      <item>Sebastijan Mojsović</item>
      <item>Lara Mojsović</item>
    </izvorni_sadrzaj>
    <derivirana_varijabla naziv="DomainObject.Predmet.SudioniciListNaziv_1">
      <item>Sandra Hartl Mojsović</item>
      <item>II. postaja prometne policije Zagreb</item>
      <item>Sebastijan Mojsović</item>
      <item>Lara Mojsović</item>
    </derivirana_varijabla>
    <derivirana_varijabla naziv="OstaliSudionici">
      <item>Sandra Hartl Mojsović</item>
      <item>II. postaja prometne policije Zagreb</item>
      <item>Sebastijan Mojsović</item>
      <item>Lara Mojsović</item>
    </derivirana_varijabla>
  </DomainObject.Predmet.SudioniciListNaziv>
  <DomainObject.Predmet.SudioniciListAdressOIB>
    <izvorni_sadrzaj>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izvorni_sadrzaj>
    <derivirana_varijabla naziv="DomainObject.Predmet.SudioniciListAdressOIB_1">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derivirana_varijabla>
  </DomainObject.Predmet.SudioniciListAdressOIB>
  <DomainObject.UcesnikSudskeRadnje.NazivFormated>
    <izvorni_sadrzaj>Lara Mojsović, Ulica Račkoga 11,10000 Zagreb</izvorni_sadrzaj>
    <derivirana_varijabla naziv="DomainObject.UcesnikSudskeRadnje.NazivFormated_1">Lara Mojsović, Ulica Račkoga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75557447589</item>
      <item>, OIB null</item>
      <item>, OIB 87962931641</item>
      <item>, OIB null</item>
    </izvorni_sadrzaj>
    <derivirana_varijabla naziv="DomainObject.Predmet.SudioniciListNazivOIB_1">
      <item>, OIB 75557447589</item>
      <item>, OIB null</item>
      <item>, OIB 87962931641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Sandra Hartl Mojsović, OIB 75557447589, Kalabarovo Vrelo 12, 10000 Zagreb
2. Svjedok Sebastijan Mojsović, OIB 87962931641, Ulica Račkoga 11, 10000 Zagreb
3. Svjedok Lara Mojsović, Ulica Račkoga 11, 10000 Zagreb</izvorni_sadrzaj>
    <derivirana_varijabla naziv="DomainObject.UcesnikSudskeRadnje.SudskaRadnja.UcesniciObavijest_1">1. Okrivljenik Sandra Hartl Mojsović, OIB 75557447589, Kalabarovo Vrelo 12, 10000 Zagreb
2. Svjedok Sebastijan Mojsović, OIB 87962931641, Ulica Račkoga 11, 10000 Zagreb
3. Svjedok Lara Mojsović, Ulica Račkoga 11,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2026.</izvorni_sadrzaj>
    <derivirana_varijabla naziv="DomainObject.Predmet.DatumPocetkaProcesa_1">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Sandra Hartl Mojsović, Kalabarovo Vrelo 12, 10000 Zagreb, OIB: 75557447589, rođen-a 21.07.1972., mjesto rođenja Zagreb (Grad Zagreb)</item>
    </izvorni_sadrzaj>
    <derivirana_varijabla naziv="DomainObject.Predmet.OkrivljenikAdresaMjestoRodjenjaList_1">
      <item>Sandra Hartl Mojsović, Kalabarovo Vrelo 12, 10000 Zagreb, OIB: 75557447589, rođen-a 21.07.1972.,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0FC743-3F11-48D0-ABAE-D892919641E0}">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174</properties:Words>
  <properties:Characters>972</properties:Characters>
  <properties:Lines>38</properties:Lines>
  <properties:Paragraphs>17</properties:Paragraphs>
  <properties:TotalTime>114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1321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2026-06-15T12:27:00Z</cp:lastPrinted>
  <dcterms:modified xmlns:xsi="http://www.w3.org/2001/XMLSchema-instance" xsi:type="dcterms:W3CDTF">2026-06-15T12:27:00Z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1835100914</vt:lpwstr>
  </prop:property>
  <prop:property fmtid="{D5CDD505-2E9C-101B-9397-08002B2CF9AE}" pid="6" name="Naslov">
    <vt:lpwstr>Poziv za Lara Mojsović - Ročište</vt:lpwstr>
  </prop:property>
  <prop:property fmtid="{D5CDD505-2E9C-101B-9397-08002B2CF9AE}" pid="7" name="Predlozak_id">
    <vt:lpwstr>1000000814</vt:lpwstr>
  </prop:property>
  <prop:property fmtid="{D5CDD505-2E9C-101B-9397-08002B2CF9AE}" pid="8" name="Predlozak_oznaka">
    <vt:lpwstr>OS_Pp-042</vt:lpwstr>
  </prop:property>
  <prop:property fmtid="{D5CDD505-2E9C-101B-9397-08002B2CF9AE}" pid="9" name="Predlozak_naziv">
    <vt:lpwstr>Poziv svjedoku - žurni postupak</vt:lpwstr>
  </prop:property>
</prop:Properties>
</file>